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9C75F" w14:textId="77777777" w:rsidR="00911C5D" w:rsidRPr="00911C5D" w:rsidRDefault="00911C5D" w:rsidP="00911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ООО</w:t>
      </w:r>
      <w:r w:rsidRPr="00911C5D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Экострой</w:t>
      </w:r>
      <w:r w:rsidRPr="00911C5D">
        <w:rPr>
          <w:rFonts w:ascii="Times New Roman" w:hAnsi="Times New Roman" w:cs="Times New Roman"/>
          <w:b/>
          <w:sz w:val="28"/>
          <w:szCs w:val="28"/>
        </w:rPr>
        <w:t>»</w:t>
      </w:r>
    </w:p>
    <w:p w14:paraId="04B24F99" w14:textId="77777777" w:rsidR="00911C5D" w:rsidRPr="00911C5D" w:rsidRDefault="00911C5D" w:rsidP="00911C5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11C5D"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14:paraId="47A44A04" w14:textId="77777777" w:rsidR="00911C5D" w:rsidRDefault="00911C5D" w:rsidP="00911C5D">
      <w:pPr>
        <w:tabs>
          <w:tab w:val="left" w:pos="11265"/>
        </w:tabs>
        <w:spacing w:after="0" w:line="240" w:lineRule="auto"/>
        <w:rPr>
          <w:rFonts w:ascii="Times New Roman" w:hAnsi="Times New Roman" w:cs="Times New Roman"/>
        </w:rPr>
      </w:pPr>
      <w:r w:rsidRPr="00911C5D">
        <w:rPr>
          <w:rFonts w:ascii="Times New Roman" w:hAnsi="Times New Roman" w:cs="Times New Roman"/>
        </w:rPr>
        <w:tab/>
      </w:r>
    </w:p>
    <w:p w14:paraId="04B86674" w14:textId="77777777" w:rsidR="00911C5D" w:rsidRPr="00911C5D" w:rsidRDefault="00911C5D" w:rsidP="00911C5D">
      <w:pPr>
        <w:tabs>
          <w:tab w:val="left" w:pos="1126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911C5D">
        <w:rPr>
          <w:rFonts w:ascii="Times New Roman" w:hAnsi="Times New Roman" w:cs="Times New Roman"/>
        </w:rPr>
        <w:t>Инв.№             Экз.№</w:t>
      </w:r>
      <w:r>
        <w:rPr>
          <w:rFonts w:ascii="Times New Roman" w:hAnsi="Times New Roman" w:cs="Times New Roman"/>
        </w:rPr>
        <w:t>____</w:t>
      </w:r>
    </w:p>
    <w:p w14:paraId="313F324E" w14:textId="77777777" w:rsidR="00911C5D" w:rsidRPr="00911C5D" w:rsidRDefault="00911C5D" w:rsidP="00911C5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0799CB9" w14:textId="77777777" w:rsidR="00911C5D" w:rsidRPr="00911C5D" w:rsidRDefault="00911C5D" w:rsidP="00911C5D">
      <w:pPr>
        <w:pStyle w:val="1"/>
        <w:rPr>
          <w:b/>
          <w:bCs/>
          <w:sz w:val="56"/>
        </w:rPr>
      </w:pPr>
      <w:r w:rsidRPr="00911C5D">
        <w:rPr>
          <w:b/>
          <w:bCs/>
          <w:sz w:val="56"/>
        </w:rPr>
        <w:t>Т А К С А Ц И О Н Н О Е   О П И С А Н И Е</w:t>
      </w:r>
    </w:p>
    <w:p w14:paraId="347E3C80" w14:textId="77777777" w:rsidR="00911C5D" w:rsidRPr="00911C5D" w:rsidRDefault="00911C5D" w:rsidP="00911C5D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14:paraId="69E3C56D" w14:textId="77777777" w:rsidR="00911C5D" w:rsidRPr="00911C5D" w:rsidRDefault="00911C5D" w:rsidP="00911C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C5D">
        <w:rPr>
          <w:rFonts w:ascii="Times New Roman" w:hAnsi="Times New Roman" w:cs="Times New Roman"/>
          <w:sz w:val="24"/>
          <w:szCs w:val="24"/>
        </w:rPr>
        <w:t>(</w:t>
      </w:r>
      <w:r w:rsidRPr="00911C5D">
        <w:rPr>
          <w:rFonts w:ascii="Times New Roman" w:hAnsi="Times New Roman" w:cs="Times New Roman"/>
          <w:b/>
          <w:sz w:val="24"/>
          <w:szCs w:val="24"/>
        </w:rPr>
        <w:t>по состоянию на 01.0</w:t>
      </w:r>
      <w:r w:rsidR="00B63F71">
        <w:rPr>
          <w:rFonts w:ascii="Times New Roman" w:hAnsi="Times New Roman" w:cs="Times New Roman"/>
          <w:b/>
          <w:sz w:val="24"/>
          <w:szCs w:val="24"/>
        </w:rPr>
        <w:t>1</w:t>
      </w:r>
      <w:r w:rsidRPr="00911C5D">
        <w:rPr>
          <w:rFonts w:ascii="Times New Roman" w:hAnsi="Times New Roman" w:cs="Times New Roman"/>
          <w:b/>
          <w:sz w:val="24"/>
          <w:szCs w:val="24"/>
        </w:rPr>
        <w:t>.201</w:t>
      </w:r>
      <w:r w:rsidR="00B63F71">
        <w:rPr>
          <w:rFonts w:ascii="Times New Roman" w:hAnsi="Times New Roman" w:cs="Times New Roman"/>
          <w:b/>
          <w:sz w:val="24"/>
          <w:szCs w:val="24"/>
        </w:rPr>
        <w:t>6</w:t>
      </w:r>
      <w:r w:rsidRPr="00911C5D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14:paraId="6219D903" w14:textId="77777777" w:rsidR="00911C5D" w:rsidRPr="00911C5D" w:rsidRDefault="00911C5D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b/>
        </w:rPr>
      </w:pPr>
    </w:p>
    <w:p w14:paraId="14A72FF2" w14:textId="77777777" w:rsidR="00911C5D" w:rsidRDefault="00911C5D" w:rsidP="00911C5D">
      <w:pPr>
        <w:pStyle w:val="1"/>
        <w:rPr>
          <w:b/>
          <w:bCs/>
          <w:sz w:val="44"/>
          <w:szCs w:val="44"/>
        </w:rPr>
      </w:pPr>
    </w:p>
    <w:p w14:paraId="6CE700F2" w14:textId="77777777" w:rsidR="00911C5D" w:rsidRPr="00911C5D" w:rsidRDefault="00911C5D" w:rsidP="00911C5D">
      <w:pPr>
        <w:rPr>
          <w:lang w:eastAsia="ru-RU"/>
        </w:rPr>
      </w:pPr>
    </w:p>
    <w:p w14:paraId="751C404B" w14:textId="77777777" w:rsidR="00FA1860" w:rsidRPr="00FA1860" w:rsidRDefault="00FA1860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r w:rsidRPr="00FA1860">
        <w:rPr>
          <w:rFonts w:ascii="Times New Roman" w:hAnsi="Times New Roman" w:cs="Times New Roman"/>
          <w:b/>
          <w:sz w:val="44"/>
          <w:szCs w:val="44"/>
        </w:rPr>
        <w:t xml:space="preserve">городских лесов и лесопарков, </w:t>
      </w:r>
    </w:p>
    <w:p w14:paraId="57DB6B2A" w14:textId="77777777" w:rsidR="00FA1860" w:rsidRPr="00FA1860" w:rsidRDefault="00FA1860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A1860">
        <w:rPr>
          <w:rFonts w:ascii="Times New Roman" w:hAnsi="Times New Roman" w:cs="Times New Roman"/>
          <w:b/>
          <w:sz w:val="44"/>
          <w:szCs w:val="44"/>
        </w:rPr>
        <w:t>расположенных на территории населенных пунктов г. Бодайбо</w:t>
      </w:r>
    </w:p>
    <w:p w14:paraId="17AB1615" w14:textId="77777777" w:rsidR="00FA1860" w:rsidRDefault="00FA1860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A1860">
        <w:rPr>
          <w:rFonts w:ascii="Times New Roman" w:hAnsi="Times New Roman" w:cs="Times New Roman"/>
          <w:b/>
          <w:sz w:val="44"/>
          <w:szCs w:val="44"/>
        </w:rPr>
        <w:t xml:space="preserve"> и микрорайона </w:t>
      </w:r>
      <w:proofErr w:type="spellStart"/>
      <w:r w:rsidRPr="00FA1860">
        <w:rPr>
          <w:rFonts w:ascii="Times New Roman" w:hAnsi="Times New Roman" w:cs="Times New Roman"/>
          <w:b/>
          <w:sz w:val="44"/>
          <w:szCs w:val="44"/>
        </w:rPr>
        <w:t>Колобовщина</w:t>
      </w:r>
      <w:proofErr w:type="spellEnd"/>
      <w:r w:rsidRPr="00FA1860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14:paraId="197AE5B8" w14:textId="77777777" w:rsidR="00911C5D" w:rsidRPr="00FA1860" w:rsidRDefault="00FA1860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A1860">
        <w:rPr>
          <w:rFonts w:ascii="Times New Roman" w:hAnsi="Times New Roman" w:cs="Times New Roman"/>
          <w:b/>
          <w:sz w:val="44"/>
          <w:szCs w:val="44"/>
        </w:rPr>
        <w:t>Бодайбинского муниципального образования</w:t>
      </w:r>
    </w:p>
    <w:bookmarkEnd w:id="0"/>
    <w:p w14:paraId="1ACB7F44" w14:textId="77777777" w:rsidR="00911C5D" w:rsidRPr="00FA1860" w:rsidRDefault="00911C5D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0BDE08C2" w14:textId="77777777" w:rsidR="00911C5D" w:rsidRPr="00911C5D" w:rsidRDefault="00911C5D" w:rsidP="00911C5D">
      <w:pPr>
        <w:tabs>
          <w:tab w:val="left" w:pos="585"/>
        </w:tabs>
        <w:spacing w:after="0" w:line="240" w:lineRule="auto"/>
        <w:ind w:right="-1417"/>
        <w:jc w:val="center"/>
        <w:rPr>
          <w:rFonts w:ascii="Times New Roman" w:hAnsi="Times New Roman" w:cs="Times New Roman"/>
          <w:sz w:val="26"/>
        </w:rPr>
      </w:pPr>
    </w:p>
    <w:p w14:paraId="60029EAA" w14:textId="77777777" w:rsidR="00911C5D" w:rsidRPr="00911C5D" w:rsidRDefault="00911C5D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sz w:val="26"/>
        </w:rPr>
      </w:pPr>
    </w:p>
    <w:p w14:paraId="5F8DD5B1" w14:textId="77777777" w:rsidR="00911C5D" w:rsidRDefault="00911C5D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sz w:val="26"/>
        </w:rPr>
      </w:pPr>
    </w:p>
    <w:p w14:paraId="5F4BE3C1" w14:textId="77777777" w:rsidR="00911C5D" w:rsidRDefault="00911C5D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sz w:val="26"/>
        </w:rPr>
      </w:pPr>
    </w:p>
    <w:p w14:paraId="7D6D57FF" w14:textId="77777777" w:rsidR="00911C5D" w:rsidRDefault="00911C5D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sz w:val="26"/>
        </w:rPr>
      </w:pPr>
    </w:p>
    <w:p w14:paraId="66D5DFA0" w14:textId="77777777" w:rsidR="00911C5D" w:rsidRDefault="00911C5D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sz w:val="26"/>
        </w:rPr>
      </w:pPr>
    </w:p>
    <w:p w14:paraId="35F0DF0F" w14:textId="77777777" w:rsidR="00911C5D" w:rsidRPr="00911C5D" w:rsidRDefault="00911C5D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sz w:val="26"/>
        </w:rPr>
      </w:pPr>
    </w:p>
    <w:p w14:paraId="74AA056F" w14:textId="77777777" w:rsidR="00911C5D" w:rsidRPr="00911C5D" w:rsidRDefault="00911C5D" w:rsidP="00911C5D">
      <w:pPr>
        <w:spacing w:after="0" w:line="240" w:lineRule="auto"/>
        <w:ind w:right="-1417"/>
        <w:jc w:val="center"/>
        <w:rPr>
          <w:rFonts w:ascii="Times New Roman" w:hAnsi="Times New Roman" w:cs="Times New Roman"/>
          <w:sz w:val="26"/>
        </w:rPr>
      </w:pPr>
    </w:p>
    <w:p w14:paraId="399F5C00" w14:textId="77777777" w:rsidR="00911C5D" w:rsidRPr="00462EAF" w:rsidRDefault="00911C5D" w:rsidP="00911C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2EAF">
        <w:rPr>
          <w:rFonts w:ascii="Times New Roman" w:hAnsi="Times New Roman" w:cs="Times New Roman"/>
          <w:sz w:val="24"/>
          <w:szCs w:val="24"/>
        </w:rPr>
        <w:t>2015 год</w:t>
      </w:r>
    </w:p>
    <w:p w14:paraId="31993C66" w14:textId="77777777" w:rsidR="00911C5D" w:rsidRDefault="00911C5D" w:rsidP="00911C5D">
      <w:pPr>
        <w:spacing w:after="0" w:line="240" w:lineRule="auto"/>
        <w:rPr>
          <w:rFonts w:ascii="Times New Roman" w:hAnsi="Times New Roman" w:cs="Times New Roman"/>
        </w:rPr>
        <w:sectPr w:rsidR="00911C5D" w:rsidSect="00FC0BFA">
          <w:footerReference w:type="default" r:id="rId7"/>
          <w:pgSz w:w="16838" w:h="11906" w:orient="landscape"/>
          <w:pgMar w:top="1134" w:right="851" w:bottom="850" w:left="851" w:header="709" w:footer="709" w:gutter="0"/>
          <w:cols w:space="708"/>
          <w:titlePg/>
          <w:docGrid w:linePitch="360"/>
        </w:sectPr>
      </w:pPr>
    </w:p>
    <w:p w14:paraId="5EAEEB12" w14:textId="77777777" w:rsidR="00A62D0E" w:rsidRDefault="00A62D0E" w:rsidP="00A62D0E">
      <w:pPr>
        <w:pStyle w:val="a3"/>
        <w:tabs>
          <w:tab w:val="left" w:pos="4678"/>
          <w:tab w:val="left" w:pos="12191"/>
        </w:tabs>
        <w:ind w:right="-1153"/>
        <w:rPr>
          <w:rFonts w:ascii="Times New Roman" w:eastAsia="MS Mincho" w:hAnsi="Times New Roman" w:cs="Times New Roman"/>
          <w:bCs/>
          <w:sz w:val="18"/>
          <w:szCs w:val="18"/>
        </w:rPr>
      </w:pPr>
      <w:r>
        <w:rPr>
          <w:rFonts w:ascii="Times New Roman" w:eastAsia="MS Mincho" w:hAnsi="Times New Roman" w:cs="Times New Roman"/>
          <w:bCs/>
          <w:sz w:val="18"/>
          <w:szCs w:val="18"/>
        </w:rPr>
        <w:lastRenderedPageBreak/>
        <w:t>Содержание:</w:t>
      </w:r>
    </w:p>
    <w:p w14:paraId="777CFF75" w14:textId="77777777" w:rsidR="00A62D0E" w:rsidRPr="004A2C98" w:rsidRDefault="00A62D0E" w:rsidP="00A62D0E">
      <w:pPr>
        <w:pStyle w:val="a3"/>
        <w:tabs>
          <w:tab w:val="left" w:pos="4678"/>
          <w:tab w:val="left" w:pos="12191"/>
        </w:tabs>
        <w:ind w:right="-1153"/>
        <w:rPr>
          <w:rFonts w:ascii="Times New Roman" w:eastAsia="MS Mincho" w:hAnsi="Times New Roman" w:cs="Times New Roman"/>
          <w:bCs/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061"/>
        <w:gridCol w:w="499"/>
      </w:tblGrid>
      <w:tr w:rsidR="00A62D0E" w14:paraId="445E5294" w14:textId="77777777" w:rsidTr="00A62D0E">
        <w:tc>
          <w:tcPr>
            <w:tcW w:w="14283" w:type="dxa"/>
            <w:vAlign w:val="center"/>
          </w:tcPr>
          <w:p w14:paraId="11611741" w14:textId="77777777" w:rsidR="00A62D0E" w:rsidRDefault="00A62D0E" w:rsidP="00A62D0E">
            <w:pPr>
              <w:pStyle w:val="a3"/>
              <w:tabs>
                <w:tab w:val="left" w:pos="4678"/>
                <w:tab w:val="left" w:pos="12191"/>
              </w:tabs>
              <w:spacing w:line="360" w:lineRule="auto"/>
              <w:ind w:right="-1153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A2C98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УСЛОВНЫЕ ОБОЗНАЧЕНИЯ И СОКРАЩЕНИЯ, ПРИНЯТЫЕ В ТАКСАЦИОННОМ ОПИСАНИИ</w:t>
            </w:r>
          </w:p>
        </w:tc>
        <w:tc>
          <w:tcPr>
            <w:tcW w:w="503" w:type="dxa"/>
            <w:vAlign w:val="center"/>
          </w:tcPr>
          <w:p w14:paraId="54C5D3E1" w14:textId="77777777" w:rsidR="00A62D0E" w:rsidRPr="000A7303" w:rsidRDefault="000A7303" w:rsidP="00A62D0E">
            <w:pPr>
              <w:pStyle w:val="a3"/>
              <w:tabs>
                <w:tab w:val="left" w:pos="4678"/>
                <w:tab w:val="left" w:pos="12191"/>
              </w:tabs>
              <w:spacing w:line="360" w:lineRule="auto"/>
              <w:ind w:right="-1153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0A7303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3</w:t>
            </w:r>
          </w:p>
        </w:tc>
      </w:tr>
      <w:tr w:rsidR="00A62D0E" w14:paraId="52A4ACDA" w14:textId="77777777" w:rsidTr="00A62D0E">
        <w:tc>
          <w:tcPr>
            <w:tcW w:w="14283" w:type="dxa"/>
            <w:vAlign w:val="center"/>
          </w:tcPr>
          <w:p w14:paraId="7192CA8F" w14:textId="77777777" w:rsidR="00A62D0E" w:rsidRDefault="00A62D0E" w:rsidP="00A62D0E">
            <w:pPr>
              <w:pStyle w:val="a3"/>
              <w:tabs>
                <w:tab w:val="left" w:pos="4678"/>
                <w:tab w:val="left" w:pos="12191"/>
              </w:tabs>
              <w:spacing w:line="360" w:lineRule="auto"/>
              <w:ind w:right="-1153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A62D0E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Ведомость поквартальных итогов распределения общей площади лесов по категориям земель</w:t>
            </w:r>
          </w:p>
        </w:tc>
        <w:tc>
          <w:tcPr>
            <w:tcW w:w="503" w:type="dxa"/>
            <w:vAlign w:val="center"/>
          </w:tcPr>
          <w:p w14:paraId="2771C524" w14:textId="77777777" w:rsidR="00A62D0E" w:rsidRPr="000A7303" w:rsidRDefault="000A7303" w:rsidP="00A62D0E">
            <w:pPr>
              <w:pStyle w:val="a3"/>
              <w:tabs>
                <w:tab w:val="left" w:pos="4678"/>
                <w:tab w:val="left" w:pos="12191"/>
              </w:tabs>
              <w:spacing w:line="360" w:lineRule="auto"/>
              <w:ind w:right="-1153"/>
              <w:rPr>
                <w:rFonts w:ascii="Times New Roman" w:eastAsia="MS Mincho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  <w:lang w:val="en-US"/>
              </w:rPr>
              <w:t>4</w:t>
            </w:r>
          </w:p>
        </w:tc>
      </w:tr>
      <w:tr w:rsidR="00A62D0E" w14:paraId="1103444C" w14:textId="77777777" w:rsidTr="00A62D0E">
        <w:tc>
          <w:tcPr>
            <w:tcW w:w="14283" w:type="dxa"/>
            <w:vAlign w:val="center"/>
          </w:tcPr>
          <w:p w14:paraId="1287F892" w14:textId="77777777" w:rsidR="00A62D0E" w:rsidRDefault="00A62D0E" w:rsidP="00A62D0E">
            <w:pPr>
              <w:pStyle w:val="a3"/>
              <w:tabs>
                <w:tab w:val="left" w:pos="4678"/>
                <w:tab w:val="left" w:pos="12191"/>
              </w:tabs>
              <w:spacing w:line="360" w:lineRule="auto"/>
              <w:ind w:right="-1153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Таксационное описание</w:t>
            </w:r>
          </w:p>
        </w:tc>
        <w:tc>
          <w:tcPr>
            <w:tcW w:w="503" w:type="dxa"/>
            <w:vAlign w:val="center"/>
          </w:tcPr>
          <w:p w14:paraId="0557B68F" w14:textId="77777777" w:rsidR="00A62D0E" w:rsidRPr="000A7303" w:rsidRDefault="000A7303" w:rsidP="00A62D0E">
            <w:pPr>
              <w:pStyle w:val="a3"/>
              <w:tabs>
                <w:tab w:val="left" w:pos="4678"/>
                <w:tab w:val="left" w:pos="12191"/>
              </w:tabs>
              <w:spacing w:line="360" w:lineRule="auto"/>
              <w:ind w:right="-1153"/>
              <w:rPr>
                <w:rFonts w:ascii="Times New Roman" w:eastAsia="MS Mincho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  <w:lang w:val="en-US"/>
              </w:rPr>
              <w:t>5</w:t>
            </w:r>
          </w:p>
        </w:tc>
      </w:tr>
    </w:tbl>
    <w:p w14:paraId="455FE1DD" w14:textId="77777777" w:rsidR="00A62D0E" w:rsidRDefault="00A62D0E" w:rsidP="00A62D0E">
      <w:pPr>
        <w:pStyle w:val="a3"/>
        <w:tabs>
          <w:tab w:val="left" w:pos="4678"/>
          <w:tab w:val="left" w:pos="12191"/>
        </w:tabs>
        <w:ind w:right="-1153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0A68B55A" w14:textId="77777777" w:rsidR="00A62D0E" w:rsidRDefault="00A62D0E" w:rsidP="00A62D0E">
      <w:pPr>
        <w:pStyle w:val="a3"/>
        <w:tabs>
          <w:tab w:val="left" w:pos="4678"/>
          <w:tab w:val="left" w:pos="12191"/>
        </w:tabs>
        <w:ind w:right="-1153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6E01FDE8" w14:textId="77777777" w:rsidR="00A62D0E" w:rsidRDefault="00A62D0E" w:rsidP="00A62D0E">
      <w:pPr>
        <w:pStyle w:val="a3"/>
        <w:tabs>
          <w:tab w:val="left" w:pos="4678"/>
          <w:tab w:val="left" w:pos="12191"/>
        </w:tabs>
        <w:ind w:right="-1153"/>
        <w:jc w:val="both"/>
        <w:rPr>
          <w:rFonts w:ascii="Times New Roman" w:eastAsia="MS Mincho" w:hAnsi="Times New Roman" w:cs="Times New Roman"/>
          <w:bCs/>
          <w:sz w:val="18"/>
          <w:szCs w:val="18"/>
        </w:rPr>
        <w:sectPr w:rsidR="00A62D0E" w:rsidSect="008047F1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14:paraId="5D76A0AB" w14:textId="77777777" w:rsidR="008047F1" w:rsidRPr="004A2C98" w:rsidRDefault="008047F1" w:rsidP="008047F1">
      <w:pPr>
        <w:pStyle w:val="a3"/>
        <w:tabs>
          <w:tab w:val="left" w:pos="4678"/>
          <w:tab w:val="left" w:pos="12191"/>
        </w:tabs>
        <w:ind w:right="-1153"/>
        <w:jc w:val="center"/>
        <w:rPr>
          <w:rFonts w:ascii="Times New Roman" w:eastAsia="MS Mincho" w:hAnsi="Times New Roman" w:cs="Times New Roman"/>
          <w:bCs/>
          <w:sz w:val="18"/>
          <w:szCs w:val="18"/>
        </w:rPr>
      </w:pPr>
      <w:r w:rsidRPr="004A2C98">
        <w:rPr>
          <w:rFonts w:ascii="Times New Roman" w:eastAsia="MS Mincho" w:hAnsi="Times New Roman" w:cs="Times New Roman"/>
          <w:bCs/>
          <w:sz w:val="18"/>
          <w:szCs w:val="18"/>
        </w:rPr>
        <w:lastRenderedPageBreak/>
        <w:t>УСЛОВНЫЕ ОБОЗНАЧЕНИЯ И СОКРАЩЕНИЯ, ПРИНЯТЫЕ В ТАКСАЦИОННОМ ОПИСАНИИ</w:t>
      </w:r>
    </w:p>
    <w:p w14:paraId="2AFEB5D6" w14:textId="77777777" w:rsidR="008047F1" w:rsidRPr="004A2C98" w:rsidRDefault="008047F1" w:rsidP="008047F1">
      <w:pPr>
        <w:pStyle w:val="a3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089293EF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  <w:sectPr w:rsidR="008047F1" w:rsidRPr="004A2C98" w:rsidSect="008047F1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14:paraId="7A41EC59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A2C98">
        <w:rPr>
          <w:rFonts w:ascii="Times New Roman" w:hAnsi="Times New Roman" w:cs="Times New Roman"/>
          <w:sz w:val="18"/>
          <w:szCs w:val="18"/>
        </w:rPr>
        <w:lastRenderedPageBreak/>
        <w:t>Типы леса</w:t>
      </w:r>
    </w:p>
    <w:p w14:paraId="4E14F8D5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>ББР - Березняк брусничный</w:t>
      </w:r>
    </w:p>
    <w:p w14:paraId="159AEFCE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>СЗМ – Сосняк зеленомошный</w:t>
      </w:r>
    </w:p>
    <w:p w14:paraId="73EE5EF1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ОлРТ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>- Ольховник разнотравный</w:t>
      </w:r>
    </w:p>
    <w:p w14:paraId="1ABD2ABB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E031E6">
        <w:rPr>
          <w:rFonts w:ascii="Times New Roman" w:hAnsi="Times New Roman" w:cs="Times New Roman"/>
          <w:sz w:val="18"/>
          <w:szCs w:val="18"/>
        </w:rPr>
        <w:t>СВос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 xml:space="preserve"> – Сосняк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вейнико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>-осоковый</w:t>
      </w:r>
    </w:p>
    <w:p w14:paraId="661D000E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>БКУС – березняк кустарниковый</w:t>
      </w:r>
    </w:p>
    <w:p w14:paraId="0197F4CD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 xml:space="preserve">ИВВОС – ивняк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вейнико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>-осоковый</w:t>
      </w:r>
    </w:p>
    <w:p w14:paraId="3D971C89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>СБГ- сосняк багульниковый</w:t>
      </w:r>
    </w:p>
    <w:p w14:paraId="692E9939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 xml:space="preserve">ЛБГ –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Лиственничник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 xml:space="preserve"> багульниковый</w:t>
      </w:r>
    </w:p>
    <w:p w14:paraId="3BB902C3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ОсБР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 xml:space="preserve"> – Осинник брусничный</w:t>
      </w:r>
    </w:p>
    <w:p w14:paraId="43ABD1A0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БРт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>- березняк разнотравный</w:t>
      </w:r>
    </w:p>
    <w:p w14:paraId="3195B859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ОлРт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 xml:space="preserve"> – ольховник разнотравный</w:t>
      </w:r>
    </w:p>
    <w:p w14:paraId="57CE0446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>ББГ- березняк багульниковый</w:t>
      </w:r>
    </w:p>
    <w:p w14:paraId="1586D862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 xml:space="preserve">БКСТ – Березняк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кедро-сталинниковый</w:t>
      </w:r>
      <w:proofErr w:type="spellEnd"/>
    </w:p>
    <w:p w14:paraId="7127F11B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 xml:space="preserve">ЛКСТ –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Лиственничник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кедро-сталинниковый</w:t>
      </w:r>
      <w:proofErr w:type="spellEnd"/>
    </w:p>
    <w:p w14:paraId="245979EB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 xml:space="preserve">ЕВОС –Ельник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вейнико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>-осоковый</w:t>
      </w:r>
    </w:p>
    <w:p w14:paraId="17A6EF6F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 xml:space="preserve">ЛВОС –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Лиственничник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вейнико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>-осоковый</w:t>
      </w:r>
    </w:p>
    <w:p w14:paraId="7A3C3E9A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031E6">
        <w:rPr>
          <w:rFonts w:ascii="Times New Roman" w:hAnsi="Times New Roman" w:cs="Times New Roman"/>
          <w:sz w:val="18"/>
          <w:szCs w:val="18"/>
        </w:rPr>
        <w:t>ОСВОС—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Осииник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вейнико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>-осоковый</w:t>
      </w:r>
    </w:p>
    <w:p w14:paraId="743A8C82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ОльВОС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 xml:space="preserve"> – Ольховник 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вейнико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>-осоковый</w:t>
      </w:r>
    </w:p>
    <w:p w14:paraId="052D4D18" w14:textId="77777777" w:rsidR="00B63F71" w:rsidRPr="00E031E6" w:rsidRDefault="00B63F71" w:rsidP="00B63F7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ИВВОс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 xml:space="preserve"> – Ивняк </w:t>
      </w:r>
      <w:proofErr w:type="spellStart"/>
      <w:r w:rsidRPr="00E031E6">
        <w:rPr>
          <w:rFonts w:ascii="Times New Roman" w:hAnsi="Times New Roman" w:cs="Times New Roman"/>
          <w:sz w:val="18"/>
          <w:szCs w:val="18"/>
        </w:rPr>
        <w:t>вейнико</w:t>
      </w:r>
      <w:proofErr w:type="spellEnd"/>
      <w:r w:rsidRPr="00E031E6">
        <w:rPr>
          <w:rFonts w:ascii="Times New Roman" w:hAnsi="Times New Roman" w:cs="Times New Roman"/>
          <w:sz w:val="18"/>
          <w:szCs w:val="18"/>
        </w:rPr>
        <w:t>-осоковый</w:t>
      </w:r>
    </w:p>
    <w:p w14:paraId="35F33A8E" w14:textId="77777777" w:rsidR="008047F1" w:rsidRDefault="008047F1" w:rsidP="008047F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F1A3333" w14:textId="77777777" w:rsidR="00B63F71" w:rsidRDefault="00B63F71" w:rsidP="008047F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B2B0EA8" w14:textId="77777777" w:rsidR="00B63F71" w:rsidRDefault="00B63F71" w:rsidP="008047F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DDE28C8" w14:textId="77777777" w:rsidR="00B63F71" w:rsidRDefault="00B63F71" w:rsidP="008047F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ECF741F" w14:textId="77777777" w:rsidR="00B63F71" w:rsidRDefault="00B63F71" w:rsidP="008047F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7A69FA8" w14:textId="77777777" w:rsidR="00B63F71" w:rsidRPr="004A2C98" w:rsidRDefault="00B63F71" w:rsidP="008047F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8047F1" w:rsidRPr="00B22C64" w14:paraId="3FD3C751" w14:textId="77777777" w:rsidTr="00D908D7">
        <w:tc>
          <w:tcPr>
            <w:tcW w:w="3227" w:type="dxa"/>
            <w:gridSpan w:val="2"/>
          </w:tcPr>
          <w:p w14:paraId="1E47B412" w14:textId="77777777" w:rsidR="008047F1" w:rsidRPr="00B22C64" w:rsidRDefault="008047F1" w:rsidP="00D908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2C64">
              <w:rPr>
                <w:rFonts w:ascii="Times New Roman" w:hAnsi="Times New Roman" w:cs="Times New Roman"/>
                <w:sz w:val="18"/>
                <w:szCs w:val="18"/>
              </w:rPr>
              <w:t>ГРУППЫ  ВОЗРАСТА</w:t>
            </w:r>
          </w:p>
        </w:tc>
      </w:tr>
      <w:tr w:rsidR="008047F1" w:rsidRPr="00B22C64" w14:paraId="45B40661" w14:textId="77777777" w:rsidTr="00D908D7">
        <w:tc>
          <w:tcPr>
            <w:tcW w:w="675" w:type="dxa"/>
          </w:tcPr>
          <w:p w14:paraId="3A9251C8" w14:textId="77777777" w:rsidR="008047F1" w:rsidRPr="00B22C64" w:rsidRDefault="008047F1" w:rsidP="00D908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14:paraId="1A5839F4" w14:textId="77777777" w:rsidR="008047F1" w:rsidRPr="00B22C64" w:rsidRDefault="008047F1" w:rsidP="00D908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2C64">
              <w:rPr>
                <w:rFonts w:ascii="Times New Roman" w:hAnsi="Times New Roman" w:cs="Times New Roman"/>
                <w:sz w:val="18"/>
                <w:szCs w:val="18"/>
              </w:rPr>
              <w:t>молодняки</w:t>
            </w:r>
          </w:p>
        </w:tc>
      </w:tr>
      <w:tr w:rsidR="008047F1" w:rsidRPr="00B22C64" w14:paraId="50CDFD13" w14:textId="77777777" w:rsidTr="00D908D7">
        <w:tc>
          <w:tcPr>
            <w:tcW w:w="675" w:type="dxa"/>
          </w:tcPr>
          <w:p w14:paraId="26658EAE" w14:textId="77777777" w:rsidR="008047F1" w:rsidRPr="00B22C64" w:rsidRDefault="008047F1" w:rsidP="00D908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14:paraId="211F8214" w14:textId="77777777" w:rsidR="008047F1" w:rsidRPr="00B22C64" w:rsidRDefault="008047F1" w:rsidP="00D908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2C64">
              <w:rPr>
                <w:rFonts w:ascii="Times New Roman" w:hAnsi="Times New Roman" w:cs="Times New Roman"/>
                <w:sz w:val="18"/>
                <w:szCs w:val="18"/>
              </w:rPr>
              <w:t>средневозрастные</w:t>
            </w:r>
          </w:p>
        </w:tc>
      </w:tr>
      <w:tr w:rsidR="008047F1" w:rsidRPr="00B22C64" w14:paraId="22BD9784" w14:textId="77777777" w:rsidTr="00D908D7">
        <w:tc>
          <w:tcPr>
            <w:tcW w:w="675" w:type="dxa"/>
          </w:tcPr>
          <w:p w14:paraId="0972AA82" w14:textId="77777777" w:rsidR="008047F1" w:rsidRPr="00B22C64" w:rsidRDefault="008047F1" w:rsidP="00D908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2C6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</w:tcPr>
          <w:p w14:paraId="0F03E039" w14:textId="77777777" w:rsidR="008047F1" w:rsidRPr="00B22C64" w:rsidRDefault="008047F1" w:rsidP="00D908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2C64">
              <w:rPr>
                <w:rFonts w:ascii="Times New Roman" w:hAnsi="Times New Roman" w:cs="Times New Roman"/>
                <w:sz w:val="18"/>
                <w:szCs w:val="18"/>
              </w:rPr>
              <w:t>приспевающие</w:t>
            </w:r>
          </w:p>
        </w:tc>
      </w:tr>
      <w:tr w:rsidR="008047F1" w:rsidRPr="00B22C64" w14:paraId="16AB287A" w14:textId="77777777" w:rsidTr="00D908D7">
        <w:tc>
          <w:tcPr>
            <w:tcW w:w="675" w:type="dxa"/>
          </w:tcPr>
          <w:p w14:paraId="5E6A6E41" w14:textId="77777777" w:rsidR="008047F1" w:rsidRPr="00B22C64" w:rsidRDefault="008047F1" w:rsidP="00D908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</w:tcPr>
          <w:p w14:paraId="3414A282" w14:textId="77777777" w:rsidR="008047F1" w:rsidRPr="00B22C64" w:rsidRDefault="008047F1" w:rsidP="00D908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2C64">
              <w:rPr>
                <w:rFonts w:ascii="Times New Roman" w:hAnsi="Times New Roman" w:cs="Times New Roman"/>
                <w:sz w:val="18"/>
                <w:szCs w:val="18"/>
              </w:rPr>
              <w:t>спелые и перестойные</w:t>
            </w:r>
          </w:p>
        </w:tc>
      </w:tr>
    </w:tbl>
    <w:p w14:paraId="3F3C7C3B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0E76A7D9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7911DD16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3D5B8A1B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7BCE040C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297E4330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6BE4419B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2EB5C7DA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0EC0C972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14FCC653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ДРЕВЕСНЫЕ И КУСТАРНИКОВЫЕ ПОРОДЫ</w:t>
      </w:r>
    </w:p>
    <w:p w14:paraId="40512290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145D2">
        <w:rPr>
          <w:rFonts w:ascii="Times New Roman" w:hAnsi="Times New Roman" w:cs="Times New Roman"/>
          <w:b/>
          <w:sz w:val="18"/>
          <w:szCs w:val="18"/>
        </w:rPr>
        <w:t>С</w:t>
      </w:r>
      <w:r w:rsidRPr="004A2C98">
        <w:rPr>
          <w:rFonts w:ascii="Times New Roman" w:hAnsi="Times New Roman" w:cs="Times New Roman"/>
          <w:sz w:val="18"/>
          <w:szCs w:val="18"/>
        </w:rPr>
        <w:t xml:space="preserve"> – Сосна обыкновенная</w:t>
      </w:r>
    </w:p>
    <w:p w14:paraId="03A7C1F0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145D2">
        <w:rPr>
          <w:rFonts w:ascii="Times New Roman" w:hAnsi="Times New Roman" w:cs="Times New Roman"/>
          <w:b/>
          <w:sz w:val="18"/>
          <w:szCs w:val="18"/>
        </w:rPr>
        <w:t>Л</w:t>
      </w:r>
      <w:r w:rsidRPr="004A2C98">
        <w:rPr>
          <w:rFonts w:ascii="Times New Roman" w:hAnsi="Times New Roman" w:cs="Times New Roman"/>
          <w:sz w:val="18"/>
          <w:szCs w:val="18"/>
        </w:rPr>
        <w:t xml:space="preserve"> – Лиственница курильская</w:t>
      </w:r>
    </w:p>
    <w:p w14:paraId="55C7BC93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145D2">
        <w:rPr>
          <w:rFonts w:ascii="Times New Roman" w:hAnsi="Times New Roman" w:cs="Times New Roman"/>
          <w:b/>
          <w:sz w:val="18"/>
          <w:szCs w:val="18"/>
        </w:rPr>
        <w:t>Е</w:t>
      </w:r>
      <w:r w:rsidRPr="004A2C98">
        <w:rPr>
          <w:rFonts w:ascii="Times New Roman" w:hAnsi="Times New Roman" w:cs="Times New Roman"/>
          <w:sz w:val="18"/>
          <w:szCs w:val="18"/>
        </w:rPr>
        <w:t xml:space="preserve"> – Ель</w:t>
      </w:r>
    </w:p>
    <w:p w14:paraId="6A9A2991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145D2">
        <w:rPr>
          <w:rFonts w:ascii="Times New Roman" w:hAnsi="Times New Roman" w:cs="Times New Roman"/>
          <w:b/>
          <w:sz w:val="18"/>
          <w:szCs w:val="18"/>
        </w:rPr>
        <w:t>Бк</w:t>
      </w:r>
      <w:r w:rsidRPr="004A2C98">
        <w:rPr>
          <w:rFonts w:ascii="Times New Roman" w:hAnsi="Times New Roman" w:cs="Times New Roman"/>
          <w:sz w:val="18"/>
          <w:szCs w:val="18"/>
        </w:rPr>
        <w:t xml:space="preserve"> – Береза каменная</w:t>
      </w:r>
    </w:p>
    <w:p w14:paraId="37399B88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145D2">
        <w:rPr>
          <w:rFonts w:ascii="Times New Roman" w:hAnsi="Times New Roman" w:cs="Times New Roman"/>
          <w:b/>
          <w:sz w:val="18"/>
          <w:szCs w:val="18"/>
        </w:rPr>
        <w:t>Б</w:t>
      </w:r>
      <w:r w:rsidRPr="004A2C98">
        <w:rPr>
          <w:rFonts w:ascii="Times New Roman" w:hAnsi="Times New Roman" w:cs="Times New Roman"/>
          <w:sz w:val="18"/>
          <w:szCs w:val="18"/>
        </w:rPr>
        <w:t xml:space="preserve"> – Береза повислая</w:t>
      </w:r>
    </w:p>
    <w:p w14:paraId="381093E9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145D2">
        <w:rPr>
          <w:rFonts w:ascii="Times New Roman" w:hAnsi="Times New Roman" w:cs="Times New Roman"/>
          <w:b/>
          <w:sz w:val="18"/>
          <w:szCs w:val="18"/>
        </w:rPr>
        <w:t>Я</w:t>
      </w:r>
      <w:r w:rsidRPr="004A2C98">
        <w:rPr>
          <w:rFonts w:ascii="Times New Roman" w:hAnsi="Times New Roman" w:cs="Times New Roman"/>
          <w:sz w:val="18"/>
          <w:szCs w:val="18"/>
        </w:rPr>
        <w:t xml:space="preserve"> – Ясень </w:t>
      </w:r>
      <w:proofErr w:type="spellStart"/>
      <w:r w:rsidRPr="004A2C98">
        <w:rPr>
          <w:rFonts w:ascii="Times New Roman" w:hAnsi="Times New Roman" w:cs="Times New Roman"/>
          <w:sz w:val="18"/>
          <w:szCs w:val="18"/>
        </w:rPr>
        <w:t>манчжурский</w:t>
      </w:r>
      <w:proofErr w:type="spellEnd"/>
    </w:p>
    <w:p w14:paraId="6F0733DF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4145D2">
        <w:rPr>
          <w:rFonts w:ascii="Times New Roman" w:hAnsi="Times New Roman" w:cs="Times New Roman"/>
          <w:b/>
          <w:sz w:val="18"/>
          <w:szCs w:val="18"/>
        </w:rPr>
        <w:t>Иля</w:t>
      </w:r>
      <w:proofErr w:type="spellEnd"/>
      <w:r w:rsidRPr="004A2C98">
        <w:rPr>
          <w:rFonts w:ascii="Times New Roman" w:hAnsi="Times New Roman" w:cs="Times New Roman"/>
          <w:sz w:val="18"/>
          <w:szCs w:val="18"/>
        </w:rPr>
        <w:t xml:space="preserve"> – Ильм японский</w:t>
      </w:r>
    </w:p>
    <w:p w14:paraId="025DF73D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4145D2">
        <w:rPr>
          <w:rFonts w:ascii="Times New Roman" w:hAnsi="Times New Roman" w:cs="Times New Roman"/>
          <w:b/>
          <w:sz w:val="18"/>
          <w:szCs w:val="18"/>
        </w:rPr>
        <w:t>Олс</w:t>
      </w:r>
      <w:proofErr w:type="spellEnd"/>
      <w:r w:rsidRPr="004A2C98">
        <w:rPr>
          <w:rFonts w:ascii="Times New Roman" w:hAnsi="Times New Roman" w:cs="Times New Roman"/>
          <w:sz w:val="18"/>
          <w:szCs w:val="18"/>
        </w:rPr>
        <w:t xml:space="preserve"> – Ольха серая</w:t>
      </w:r>
    </w:p>
    <w:p w14:paraId="69E29123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145D2">
        <w:rPr>
          <w:rFonts w:ascii="Times New Roman" w:hAnsi="Times New Roman" w:cs="Times New Roman"/>
          <w:b/>
          <w:sz w:val="18"/>
          <w:szCs w:val="18"/>
        </w:rPr>
        <w:t>Т</w:t>
      </w:r>
      <w:r w:rsidRPr="004A2C98">
        <w:rPr>
          <w:rFonts w:ascii="Times New Roman" w:hAnsi="Times New Roman" w:cs="Times New Roman"/>
          <w:sz w:val="18"/>
          <w:szCs w:val="18"/>
        </w:rPr>
        <w:t xml:space="preserve"> – Тополь корейский</w:t>
      </w:r>
    </w:p>
    <w:p w14:paraId="33E6CB7A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145D2">
        <w:rPr>
          <w:rFonts w:ascii="Times New Roman" w:hAnsi="Times New Roman" w:cs="Times New Roman"/>
          <w:b/>
          <w:sz w:val="18"/>
          <w:szCs w:val="18"/>
        </w:rPr>
        <w:t>Р</w:t>
      </w:r>
      <w:r w:rsidRPr="004A2C98">
        <w:rPr>
          <w:rFonts w:ascii="Times New Roman" w:hAnsi="Times New Roman" w:cs="Times New Roman"/>
          <w:sz w:val="18"/>
          <w:szCs w:val="18"/>
        </w:rPr>
        <w:t xml:space="preserve"> – Рябина обыкновенная</w:t>
      </w:r>
    </w:p>
    <w:p w14:paraId="3818D70B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4145D2">
        <w:rPr>
          <w:rFonts w:ascii="Times New Roman" w:hAnsi="Times New Roman" w:cs="Times New Roman"/>
          <w:b/>
          <w:sz w:val="18"/>
          <w:szCs w:val="18"/>
        </w:rPr>
        <w:t>Бяр</w:t>
      </w:r>
      <w:proofErr w:type="spellEnd"/>
      <w:r w:rsidRPr="004A2C98">
        <w:rPr>
          <w:rFonts w:ascii="Times New Roman" w:hAnsi="Times New Roman" w:cs="Times New Roman"/>
          <w:sz w:val="18"/>
          <w:szCs w:val="18"/>
        </w:rPr>
        <w:t xml:space="preserve">  - Боярышник</w:t>
      </w:r>
    </w:p>
    <w:p w14:paraId="2BFEA507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4145D2">
        <w:rPr>
          <w:rFonts w:ascii="Times New Roman" w:hAnsi="Times New Roman" w:cs="Times New Roman"/>
          <w:b/>
          <w:sz w:val="18"/>
          <w:szCs w:val="18"/>
        </w:rPr>
        <w:t>Ивд</w:t>
      </w:r>
      <w:proofErr w:type="spellEnd"/>
      <w:r w:rsidRPr="004A2C98">
        <w:rPr>
          <w:rFonts w:ascii="Times New Roman" w:hAnsi="Times New Roman" w:cs="Times New Roman"/>
          <w:sz w:val="18"/>
          <w:szCs w:val="18"/>
        </w:rPr>
        <w:t xml:space="preserve"> – Ива древовидная</w:t>
      </w:r>
    </w:p>
    <w:p w14:paraId="630DC3D3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221E5E08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020A0D5C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56AF3B97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1B8E0067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31B23328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1C6140CD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59FFC5F2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4459CE13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44437DBA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6C3B25B4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34226221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261B49A8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7FE5784F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21457D71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01EA0C94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0AF149E8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65AD0F57" w14:textId="77777777" w:rsidR="008047F1" w:rsidRPr="004A2C98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3B326712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17A8EC5E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468088EC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4C11971B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59DECAB0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5312A0A5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0CA9CA90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68CCAA03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0EA31BAC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22693C26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3A354D28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29DDB8B8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3A0445BC" w14:textId="77777777" w:rsidR="008047F1" w:rsidRDefault="008047F1" w:rsidP="008047F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</w:p>
    <w:p w14:paraId="50F3FD6F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ХОЗЯЙСТВЕННЫЕ РАСПОРЯЖЕНИЯ</w:t>
      </w:r>
    </w:p>
    <w:p w14:paraId="3B4E77BF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Рубка ед. дер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 - Рубка единичных деревьев</w:t>
      </w:r>
    </w:p>
    <w:p w14:paraId="4C54ADDB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Рубк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.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сохр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.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пдр</w:t>
      </w:r>
      <w:proofErr w:type="spellEnd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 - Рубка с сохранением подроста</w:t>
      </w:r>
    </w:p>
    <w:p w14:paraId="679E91BC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Руб. рек.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сплош</w:t>
      </w:r>
      <w:proofErr w:type="spellEnd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 - Рубка реконструктивная сплошная</w:t>
      </w:r>
    </w:p>
    <w:p w14:paraId="4949B7B5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Руб. рек. част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 - Рубка реконструктивная частичная</w:t>
      </w:r>
    </w:p>
    <w:p w14:paraId="2C196F80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Сплош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.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санрубк</w:t>
      </w:r>
      <w:proofErr w:type="spellEnd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 - Санитарная рубка сплошная</w:t>
      </w:r>
    </w:p>
    <w:p w14:paraId="66D745AF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Выбор.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санрубк</w:t>
      </w:r>
      <w:proofErr w:type="spellEnd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 - Санитарная рубка с выборкой части</w:t>
      </w:r>
    </w:p>
    <w:p w14:paraId="6B992FA6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10%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 xml:space="preserve"> - (10%) </w:t>
      </w:r>
      <w:proofErr w:type="spellStart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сырорастущей</w:t>
      </w:r>
      <w:proofErr w:type="spellEnd"/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 </w:t>
      </w:r>
      <w:proofErr w:type="spellStart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кубомассы</w:t>
      </w:r>
      <w:proofErr w:type="spellEnd"/>
    </w:p>
    <w:p w14:paraId="6EC5F4C7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Выбор.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санрубк</w:t>
      </w:r>
      <w:proofErr w:type="spellEnd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 - Уборка только сухостоя</w:t>
      </w:r>
    </w:p>
    <w:p w14:paraId="3B4C71B3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Пост. рубки 50%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 xml:space="preserve"> - Полосно-постепенные рубки</w:t>
      </w:r>
    </w:p>
    <w:p w14:paraId="7EB2C028" w14:textId="77777777" w:rsidR="008047F1" w:rsidRPr="004A2C98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Прорежив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. 1оч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 - Прореживание 1-ой очереди с выборкой</w:t>
      </w:r>
    </w:p>
    <w:p w14:paraId="2A82C075" w14:textId="77777777" w:rsidR="008047F1" w:rsidRPr="004A2C98" w:rsidRDefault="008047F1" w:rsidP="008047F1">
      <w:pPr>
        <w:pStyle w:val="a3"/>
        <w:spacing w:line="276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25%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 xml:space="preserve"> - 25% </w:t>
      </w:r>
      <w:proofErr w:type="spellStart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кубомассы</w:t>
      </w:r>
      <w:proofErr w:type="spellEnd"/>
    </w:p>
    <w:p w14:paraId="751E2124" w14:textId="77777777" w:rsidR="008047F1" w:rsidRPr="004A2C98" w:rsidRDefault="008047F1" w:rsidP="008047F1">
      <w:pPr>
        <w:pStyle w:val="a3"/>
        <w:spacing w:line="276" w:lineRule="auto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Проходн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. р. 3 оч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 - Проходная рубка 3-ей очереди</w:t>
      </w:r>
    </w:p>
    <w:p w14:paraId="1FEA5DB6" w14:textId="77777777" w:rsidR="008047F1" w:rsidRDefault="008047F1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Руб. переформ.50%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 xml:space="preserve"> - Рубка переформирования с уборкой половины (50%) верхнего полога</w:t>
      </w:r>
    </w:p>
    <w:p w14:paraId="7D19DDDD" w14:textId="77777777" w:rsidR="00467692" w:rsidRDefault="00467692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proofErr w:type="spellStart"/>
      <w:r w:rsidRPr="00467692">
        <w:rPr>
          <w:rFonts w:ascii="Times New Roman" w:eastAsia="MS Mincho" w:hAnsi="Times New Roman" w:cs="Times New Roman"/>
          <w:b/>
          <w:bCs/>
          <w:sz w:val="18"/>
          <w:szCs w:val="18"/>
        </w:rPr>
        <w:t>Руб.фор.лан</w:t>
      </w:r>
      <w:proofErr w:type="spellEnd"/>
      <w:r w:rsidRPr="00467692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. (проч.) </w:t>
      </w:r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- </w:t>
      </w:r>
      <w:r w:rsidRPr="00467692">
        <w:rPr>
          <w:rFonts w:ascii="Times New Roman" w:eastAsia="MS Mincho" w:hAnsi="Times New Roman" w:cs="Times New Roman"/>
          <w:bCs/>
          <w:sz w:val="18"/>
          <w:szCs w:val="18"/>
        </w:rPr>
        <w:t>рубки формирования ландшафта в период прочистки</w:t>
      </w:r>
    </w:p>
    <w:p w14:paraId="646163D0" w14:textId="77777777" w:rsidR="00467692" w:rsidRPr="004A2C98" w:rsidRDefault="00467692" w:rsidP="008047F1">
      <w:pPr>
        <w:spacing w:after="0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proofErr w:type="spellStart"/>
      <w:r w:rsidRPr="00467692">
        <w:rPr>
          <w:rFonts w:ascii="Times New Roman" w:eastAsia="MS Mincho" w:hAnsi="Times New Roman" w:cs="Times New Roman"/>
          <w:b/>
          <w:bCs/>
          <w:sz w:val="18"/>
          <w:szCs w:val="18"/>
        </w:rPr>
        <w:t>Руб.фор.лан</w:t>
      </w:r>
      <w:proofErr w:type="spellEnd"/>
      <w:r w:rsidRPr="00467692">
        <w:rPr>
          <w:rFonts w:ascii="Times New Roman" w:eastAsia="MS Mincho" w:hAnsi="Times New Roman" w:cs="Times New Roman"/>
          <w:b/>
          <w:bCs/>
          <w:sz w:val="18"/>
          <w:szCs w:val="18"/>
        </w:rPr>
        <w:t>. (</w:t>
      </w:r>
      <w:proofErr w:type="spellStart"/>
      <w:r w:rsidRPr="00467692">
        <w:rPr>
          <w:rFonts w:ascii="Times New Roman" w:eastAsia="MS Mincho" w:hAnsi="Times New Roman" w:cs="Times New Roman"/>
          <w:b/>
          <w:bCs/>
          <w:sz w:val="18"/>
          <w:szCs w:val="18"/>
        </w:rPr>
        <w:t>про</w:t>
      </w:r>
      <w:r>
        <w:rPr>
          <w:rFonts w:ascii="Times New Roman" w:eastAsia="MS Mincho" w:hAnsi="Times New Roman" w:cs="Times New Roman"/>
          <w:b/>
          <w:bCs/>
          <w:sz w:val="18"/>
          <w:szCs w:val="18"/>
        </w:rPr>
        <w:t>х</w:t>
      </w:r>
      <w:proofErr w:type="spellEnd"/>
      <w:r w:rsidRPr="00467692">
        <w:rPr>
          <w:rFonts w:ascii="Times New Roman" w:eastAsia="MS Mincho" w:hAnsi="Times New Roman" w:cs="Times New Roman"/>
          <w:b/>
          <w:bCs/>
          <w:sz w:val="18"/>
          <w:szCs w:val="18"/>
        </w:rPr>
        <w:t>.)</w:t>
      </w:r>
      <w:r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 - </w:t>
      </w:r>
      <w:r w:rsidRPr="00467692">
        <w:rPr>
          <w:rFonts w:ascii="Times New Roman" w:eastAsia="MS Mincho" w:hAnsi="Times New Roman" w:cs="Times New Roman"/>
          <w:bCs/>
          <w:sz w:val="18"/>
          <w:szCs w:val="18"/>
        </w:rPr>
        <w:t>рубки формирован</w:t>
      </w:r>
      <w:r>
        <w:rPr>
          <w:rFonts w:ascii="Times New Roman" w:eastAsia="MS Mincho" w:hAnsi="Times New Roman" w:cs="Times New Roman"/>
          <w:bCs/>
          <w:sz w:val="18"/>
          <w:szCs w:val="18"/>
        </w:rPr>
        <w:t>и</w:t>
      </w:r>
      <w:r w:rsidRPr="00467692">
        <w:rPr>
          <w:rFonts w:ascii="Times New Roman" w:eastAsia="MS Mincho" w:hAnsi="Times New Roman" w:cs="Times New Roman"/>
          <w:bCs/>
          <w:sz w:val="18"/>
          <w:szCs w:val="18"/>
        </w:rPr>
        <w:t>я ландшафта в период проходных рубок</w:t>
      </w:r>
      <w:r>
        <w:rPr>
          <w:rFonts w:ascii="Times New Roman" w:eastAsia="MS Mincho" w:hAnsi="Times New Roman" w:cs="Times New Roman"/>
          <w:bCs/>
          <w:sz w:val="18"/>
          <w:szCs w:val="18"/>
        </w:rPr>
        <w:t>.</w:t>
      </w:r>
    </w:p>
    <w:p w14:paraId="073F1E93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Лесн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. культуры РТК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нм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 07 Е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 xml:space="preserve"> - Посадка лесных культур по расчётно</w:t>
      </w:r>
      <w:r>
        <w:rPr>
          <w:rFonts w:ascii="Times New Roman" w:eastAsia="MS Mincho" w:hAnsi="Times New Roman" w:cs="Times New Roman"/>
          <w:bCs/>
          <w:sz w:val="18"/>
          <w:szCs w:val="18"/>
        </w:rPr>
        <w:t>-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технологической карте(РТК) номер(</w:t>
      </w:r>
      <w:proofErr w:type="spellStart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нм</w:t>
      </w:r>
      <w:proofErr w:type="spellEnd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) 7 целевой породой - ель</w:t>
      </w:r>
    </w:p>
    <w:p w14:paraId="1B84921F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Культ. п/полог. РТК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нм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 03 Б</w:t>
      </w:r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 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- Посадка культур берёзы под полог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леса по расчетно-</w:t>
      </w:r>
      <w:proofErr w:type="spellStart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технологич</w:t>
      </w:r>
      <w:proofErr w:type="spellEnd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</w:t>
      </w:r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 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карте №3</w:t>
      </w:r>
    </w:p>
    <w:p w14:paraId="47E662E3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Рекон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.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частичн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. РТК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нм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 49</w:t>
      </w:r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 </w:t>
      </w: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Е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 xml:space="preserve"> - Реконструкция малоценных</w:t>
      </w:r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 </w:t>
      </w:r>
      <w:proofErr w:type="spellStart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высокополнотных</w:t>
      </w:r>
      <w:proofErr w:type="spellEnd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 xml:space="preserve"> молодняков </w:t>
      </w:r>
    </w:p>
    <w:p w14:paraId="6C6C7E12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Рек. культур РТК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нм</w:t>
      </w:r>
      <w:proofErr w:type="spellEnd"/>
      <w:r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 </w:t>
      </w:r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06 Л</w:t>
      </w:r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 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 xml:space="preserve">- Реконструкция </w:t>
      </w:r>
      <w:proofErr w:type="spellStart"/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низкополнотных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MS Mincho" w:hAnsi="Times New Roman" w:cs="Times New Roman"/>
          <w:bCs/>
          <w:sz w:val="18"/>
          <w:szCs w:val="18"/>
        </w:rPr>
        <w:t>насаждений</w:t>
      </w:r>
    </w:p>
    <w:p w14:paraId="192D700D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Естест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.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заращ</w:t>
      </w:r>
      <w:proofErr w:type="spellEnd"/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. 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- Естественное заращивание</w:t>
      </w:r>
    </w:p>
    <w:p w14:paraId="7F3071C5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Пов.улучш.сен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. РТК </w:t>
      </w:r>
      <w:proofErr w:type="spellStart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>нм</w:t>
      </w:r>
      <w:proofErr w:type="spellEnd"/>
      <w:r w:rsidRPr="00B22C64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 1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 xml:space="preserve"> - Поверхностное улучшение сенокосов по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расчётно-технологической карте №1</w:t>
      </w:r>
    </w:p>
    <w:p w14:paraId="0089849D" w14:textId="77777777" w:rsidR="008047F1" w:rsidRPr="004A2C98" w:rsidRDefault="008047F1" w:rsidP="008047F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145D2">
        <w:rPr>
          <w:rFonts w:ascii="Times New Roman" w:eastAsia="MS Mincho" w:hAnsi="Times New Roman" w:cs="Times New Roman"/>
          <w:b/>
          <w:bCs/>
          <w:sz w:val="18"/>
          <w:szCs w:val="18"/>
        </w:rPr>
        <w:t xml:space="preserve">Кор. </w:t>
      </w:r>
      <w:proofErr w:type="spellStart"/>
      <w:r w:rsidRPr="004145D2">
        <w:rPr>
          <w:rFonts w:ascii="Times New Roman" w:eastAsia="MS Mincho" w:hAnsi="Times New Roman" w:cs="Times New Roman"/>
          <w:b/>
          <w:bCs/>
          <w:sz w:val="18"/>
          <w:szCs w:val="18"/>
        </w:rPr>
        <w:t>улучш</w:t>
      </w:r>
      <w:proofErr w:type="spellEnd"/>
      <w:r w:rsidRPr="004145D2">
        <w:rPr>
          <w:rFonts w:ascii="Times New Roman" w:eastAsia="MS Mincho" w:hAnsi="Times New Roman" w:cs="Times New Roman"/>
          <w:b/>
          <w:bCs/>
          <w:sz w:val="18"/>
          <w:szCs w:val="18"/>
        </w:rPr>
        <w:t>. сен</w:t>
      </w:r>
      <w:r w:rsidRPr="004A2C98">
        <w:rPr>
          <w:rFonts w:ascii="Times New Roman" w:eastAsia="MS Mincho" w:hAnsi="Times New Roman" w:cs="Times New Roman"/>
          <w:bCs/>
          <w:sz w:val="18"/>
          <w:szCs w:val="18"/>
        </w:rPr>
        <w:t>. - Коренное улучшение сенокосов</w:t>
      </w:r>
    </w:p>
    <w:p w14:paraId="36B119D5" w14:textId="77777777" w:rsidR="008047F1" w:rsidRDefault="008047F1" w:rsidP="00911C5D">
      <w:pPr>
        <w:spacing w:after="0" w:line="240" w:lineRule="auto"/>
        <w:rPr>
          <w:rFonts w:ascii="Times New Roman" w:hAnsi="Times New Roman" w:cs="Times New Roman"/>
        </w:rPr>
        <w:sectPr w:rsidR="008047F1" w:rsidSect="00D908D7">
          <w:type w:val="continuous"/>
          <w:pgSz w:w="16838" w:h="11906" w:orient="landscape"/>
          <w:pgMar w:top="1701" w:right="1134" w:bottom="850" w:left="1134" w:header="708" w:footer="708" w:gutter="0"/>
          <w:cols w:num="3" w:space="708"/>
          <w:docGrid w:linePitch="360"/>
        </w:sectPr>
      </w:pPr>
    </w:p>
    <w:p w14:paraId="4338CCF5" w14:textId="77777777" w:rsidR="00D728FD" w:rsidRDefault="0034216A" w:rsidP="003421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216A">
        <w:rPr>
          <w:rFonts w:ascii="Times New Roman" w:hAnsi="Times New Roman" w:cs="Times New Roman"/>
          <w:sz w:val="24"/>
          <w:szCs w:val="24"/>
        </w:rPr>
        <w:lastRenderedPageBreak/>
        <w:t xml:space="preserve">Ведомость поквартальных итогов распределения общей площади </w:t>
      </w:r>
      <w:r w:rsidR="00D728FD">
        <w:rPr>
          <w:rFonts w:ascii="Times New Roman" w:hAnsi="Times New Roman" w:cs="Times New Roman"/>
          <w:sz w:val="24"/>
          <w:szCs w:val="24"/>
        </w:rPr>
        <w:t xml:space="preserve">городских лесов г. Бодайбо </w:t>
      </w:r>
      <w:r w:rsidRPr="0034216A">
        <w:rPr>
          <w:rFonts w:ascii="Times New Roman" w:hAnsi="Times New Roman" w:cs="Times New Roman"/>
          <w:sz w:val="24"/>
          <w:szCs w:val="24"/>
        </w:rPr>
        <w:t>лесов по категориям земель</w:t>
      </w:r>
      <w:r w:rsidR="004063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1BAA5E" w14:textId="77777777" w:rsidR="0034216A" w:rsidRDefault="00D728FD" w:rsidP="003421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Бодайбинское</w:t>
      </w:r>
      <w:proofErr w:type="spellEnd"/>
      <w:r w:rsidR="004063A1">
        <w:rPr>
          <w:rFonts w:ascii="Times New Roman" w:hAnsi="Times New Roman" w:cs="Times New Roman"/>
          <w:sz w:val="24"/>
          <w:szCs w:val="24"/>
        </w:rPr>
        <w:t xml:space="preserve"> городско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063A1">
        <w:rPr>
          <w:rFonts w:ascii="Times New Roman" w:hAnsi="Times New Roman" w:cs="Times New Roman"/>
          <w:sz w:val="24"/>
          <w:szCs w:val="24"/>
        </w:rPr>
        <w:t xml:space="preserve"> лесничеств</w:t>
      </w:r>
      <w:r>
        <w:rPr>
          <w:rFonts w:ascii="Times New Roman" w:hAnsi="Times New Roman" w:cs="Times New Roman"/>
          <w:sz w:val="24"/>
          <w:szCs w:val="24"/>
        </w:rPr>
        <w:t>о)</w:t>
      </w:r>
    </w:p>
    <w:tbl>
      <w:tblPr>
        <w:tblW w:w="15757" w:type="dxa"/>
        <w:tblLayout w:type="fixed"/>
        <w:tblLook w:val="04A0" w:firstRow="1" w:lastRow="0" w:firstColumn="1" w:lastColumn="0" w:noHBand="0" w:noVBand="1"/>
      </w:tblPr>
      <w:tblGrid>
        <w:gridCol w:w="846"/>
        <w:gridCol w:w="944"/>
        <w:gridCol w:w="779"/>
        <w:gridCol w:w="999"/>
        <w:gridCol w:w="752"/>
        <w:gridCol w:w="672"/>
        <w:gridCol w:w="673"/>
        <w:gridCol w:w="673"/>
        <w:gridCol w:w="1081"/>
        <w:gridCol w:w="807"/>
        <w:gridCol w:w="539"/>
        <w:gridCol w:w="539"/>
        <w:gridCol w:w="539"/>
        <w:gridCol w:w="407"/>
        <w:gridCol w:w="672"/>
        <w:gridCol w:w="568"/>
        <w:gridCol w:w="408"/>
        <w:gridCol w:w="404"/>
        <w:gridCol w:w="404"/>
        <w:gridCol w:w="911"/>
        <w:gridCol w:w="992"/>
        <w:gridCol w:w="1134"/>
        <w:gridCol w:w="14"/>
      </w:tblGrid>
      <w:tr w:rsidR="00D728FD" w:rsidRPr="00D728FD" w14:paraId="1EECFB92" w14:textId="77777777" w:rsidTr="00D728FD">
        <w:trPr>
          <w:gridAfter w:val="1"/>
          <w:wAfter w:w="14" w:type="dxa"/>
          <w:trHeight w:val="7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D069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6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1427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Лесная площадь, га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F4E4FF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лесной площади, га</w:t>
            </w:r>
          </w:p>
        </w:tc>
        <w:tc>
          <w:tcPr>
            <w:tcW w:w="53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F9C2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Нелесная площадь, 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D74944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площадь, 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227B9D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запас насаждений, дес,м</w:t>
            </w: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D728FD" w:rsidRPr="00D728FD" w14:paraId="1BB41CCE" w14:textId="77777777" w:rsidTr="00D728FD">
        <w:trPr>
          <w:gridAfter w:val="1"/>
          <w:wAfter w:w="14" w:type="dxa"/>
          <w:trHeight w:val="147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D919" w14:textId="77777777" w:rsidR="00D728FD" w:rsidRPr="00D728FD" w:rsidRDefault="00D728FD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4B62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Покрытая лесом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A407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Несомкнувшиеся</w:t>
            </w:r>
            <w:proofErr w:type="spellEnd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культуры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6794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Непокрытая лесом</w:t>
            </w: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7B53BD" w14:textId="77777777" w:rsidR="00D728FD" w:rsidRPr="00D728FD" w:rsidRDefault="00D728FD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2B43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Угодья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8C9E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Спец. хоз. н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7D17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Неисп</w:t>
            </w:r>
            <w:proofErr w:type="spellEnd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</w:t>
            </w:r>
            <w:proofErr w:type="spellEnd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A038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нелесной площади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5350D" w14:textId="77777777" w:rsidR="00D728FD" w:rsidRPr="00D728FD" w:rsidRDefault="00D728FD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0E9BF" w14:textId="77777777" w:rsidR="00D728FD" w:rsidRPr="00D728FD" w:rsidRDefault="00D728FD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28FD" w:rsidRPr="00D728FD" w14:paraId="23029F9A" w14:textId="77777777" w:rsidTr="00D728FD">
        <w:trPr>
          <w:gridAfter w:val="1"/>
          <w:wAfter w:w="14" w:type="dxa"/>
          <w:cantSplit/>
          <w:trHeight w:val="154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CB32" w14:textId="77777777" w:rsidR="00D728FD" w:rsidRPr="00D728FD" w:rsidRDefault="00D728FD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3E7E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</w:t>
            </w:r>
          </w:p>
          <w:p w14:paraId="7B732EE1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венного </w:t>
            </w:r>
          </w:p>
          <w:p w14:paraId="0CDA560B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происхождения</w:t>
            </w:r>
          </w:p>
          <w:p w14:paraId="2F23917B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D8FB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Искуственного</w:t>
            </w:r>
            <w:proofErr w:type="spellEnd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происхож</w:t>
            </w:r>
            <w:proofErr w:type="spellEnd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B8A1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покрытой лесом </w:t>
            </w: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A8BF" w14:textId="77777777" w:rsidR="00D728FD" w:rsidRPr="00D728FD" w:rsidRDefault="00D728FD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B170F5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редины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473FD3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вырубки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6845EA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пустыри и прогалины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E7B2" w14:textId="77777777" w:rsidR="00D728FD" w:rsidRPr="00D728FD" w:rsidRDefault="00D728FD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непокрытой лесом </w:t>
            </w: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484A" w14:textId="77777777" w:rsidR="00D728FD" w:rsidRPr="00D728FD" w:rsidRDefault="00D728FD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B13AAB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пашни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2476AE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сенокосы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E9D2C4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пастбища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479614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воды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552DE5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дороги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CE7F9D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ЛЭП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026035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болота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1B79B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пески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5D93CB" w14:textId="77777777" w:rsidR="00D728FD" w:rsidRPr="00D728FD" w:rsidRDefault="00D728FD" w:rsidP="00D728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овраги</w:t>
            </w:r>
          </w:p>
        </w:tc>
        <w:tc>
          <w:tcPr>
            <w:tcW w:w="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AE76" w14:textId="77777777" w:rsidR="00D728FD" w:rsidRPr="00D728FD" w:rsidRDefault="00D728FD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A4EE" w14:textId="77777777" w:rsidR="00D728FD" w:rsidRPr="00D728FD" w:rsidRDefault="00D728FD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23EA" w14:textId="77777777" w:rsidR="00D728FD" w:rsidRPr="00D728FD" w:rsidRDefault="00D728FD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28FD" w:rsidRPr="00D728FD" w14:paraId="125BBA17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976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6C8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86C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82C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4FB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A1C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278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B7F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3D5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39A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BB3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4CD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F8F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4D2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D66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4C7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8F6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272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9FE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F70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6B1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FC0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D908D7" w:rsidRPr="00D728FD" w14:paraId="416B8F2F" w14:textId="77777777" w:rsidTr="00D728FD">
        <w:trPr>
          <w:trHeight w:val="301"/>
        </w:trPr>
        <w:tc>
          <w:tcPr>
            <w:tcW w:w="157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CF8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Административный район МО ГО «</w:t>
            </w:r>
            <w:proofErr w:type="spellStart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Бодайбинский</w:t>
            </w:r>
            <w:proofErr w:type="spellEnd"/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категория защитных лесов – городские леса</w:t>
            </w:r>
          </w:p>
        </w:tc>
      </w:tr>
      <w:tr w:rsidR="00D728FD" w:rsidRPr="00D728FD" w14:paraId="14EECAFB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D99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3AD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EF3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27A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3CDC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709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C18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F5E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BE2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5B6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165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1F7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92E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D27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95D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247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BEE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1C3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DBA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71F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558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55F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</w:tr>
      <w:tr w:rsidR="00D728FD" w:rsidRPr="00D728FD" w14:paraId="71FB165B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BD2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3CF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814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9D4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F154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0E5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E08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4D3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383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6A9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1FC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73E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57D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5ED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9E9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F95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6DC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F42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A6F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8A8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4DD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9FF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</w:tr>
      <w:tr w:rsidR="00D728FD" w:rsidRPr="00D728FD" w14:paraId="21DF3624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876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A5C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ACF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77B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4D80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F80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C85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8AB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612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15F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AE2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C69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601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B53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993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4FC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A69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8B8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8FD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03D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919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48E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</w:tr>
      <w:tr w:rsidR="00D728FD" w:rsidRPr="00D728FD" w14:paraId="5FDE55FD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C39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60C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B15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3FA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DCD6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B82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D6F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81A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948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C2B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742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A52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B0C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3D9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1F5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9FF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FD3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6CA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AFD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747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035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7E0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</w:tr>
      <w:tr w:rsidR="00D728FD" w:rsidRPr="00D728FD" w14:paraId="41281867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B26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53E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EFB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784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2CC2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CB7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EE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819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6F1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AAC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E50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8CC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0B8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091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A96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731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11D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531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B2C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62F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B1E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02D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</w:t>
            </w:r>
          </w:p>
        </w:tc>
      </w:tr>
      <w:tr w:rsidR="00D728FD" w:rsidRPr="00D728FD" w14:paraId="571189BB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F6C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A4C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5B0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F58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1BED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004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91F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7E7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E37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26B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0AF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0FC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16B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3B9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A4B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BA7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7E5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515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EFA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8E1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AAA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AFE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1148</w:t>
            </w:r>
          </w:p>
        </w:tc>
      </w:tr>
      <w:tr w:rsidR="00D728FD" w:rsidRPr="00D728FD" w14:paraId="145BBBEC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A4D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F17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843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73A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55B7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2B3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BFB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789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5AB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25D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2B2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672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3F0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ACC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77A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029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0D0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C6C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867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97D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E7D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344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</w:tr>
      <w:tr w:rsidR="00D728FD" w:rsidRPr="00D728FD" w14:paraId="6B1E1A79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19B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3D5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381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F19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3E3F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AB4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01E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EF9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F9D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E80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277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794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036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08A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4CD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509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4FB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661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54A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71A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D05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383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</w:tr>
      <w:tr w:rsidR="00D728FD" w:rsidRPr="00D728FD" w14:paraId="10DE68FE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904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584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1C2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BA2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9C1F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3A5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DC0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4DD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D03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1CF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849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E35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0AF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E86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40C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2D9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F4F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920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397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0CF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F4B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BE9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</w:tr>
      <w:tr w:rsidR="00D728FD" w:rsidRPr="00D728FD" w14:paraId="578FDC3F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811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E8C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4A2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798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300E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390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181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F91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30E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25E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7DB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AB2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B5B5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946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2CD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51F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D92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BEC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C92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C61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858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3FD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D728FD" w:rsidRPr="00D728FD" w14:paraId="20478FB7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4A5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6D5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607,4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364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B25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607,4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3D39" w14:textId="77777777" w:rsidR="00D908D7" w:rsidRPr="00D728FD" w:rsidRDefault="00D908D7" w:rsidP="00D908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B0B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28E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0A8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4E6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D90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664,4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DB0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9FCA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F91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2EEF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6947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BC8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85C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F63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5F0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3881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6000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674,6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CBDB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5231</w:t>
            </w:r>
          </w:p>
        </w:tc>
      </w:tr>
      <w:tr w:rsidR="00D728FD" w:rsidRPr="00D728FD" w14:paraId="163AA583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1C65" w14:textId="77777777" w:rsidR="00D908D7" w:rsidRPr="00D728FD" w:rsidRDefault="00D908D7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4261" w14:textId="77777777" w:rsidR="00D908D7" w:rsidRPr="00D728FD" w:rsidRDefault="00D908D7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6E77" w14:textId="77777777" w:rsidR="00D908D7" w:rsidRPr="00D728FD" w:rsidRDefault="00D908D7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7BEF" w14:textId="77777777" w:rsidR="00D908D7" w:rsidRPr="00D728FD" w:rsidRDefault="00D908D7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5C36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5C0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85A3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72D2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830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B234" w14:textId="77777777" w:rsidR="00D908D7" w:rsidRPr="00D728FD" w:rsidRDefault="00D908D7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6F1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F5B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1D9E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F4A9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F56C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1E28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A9FD" w14:textId="77777777" w:rsidR="00D908D7" w:rsidRPr="00D728FD" w:rsidRDefault="00D908D7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375D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A634" w14:textId="77777777" w:rsidR="00D908D7" w:rsidRPr="00D728FD" w:rsidRDefault="00D908D7" w:rsidP="00D90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F44D" w14:textId="77777777" w:rsidR="00D908D7" w:rsidRPr="00D728FD" w:rsidRDefault="00D908D7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41EE4" w14:textId="77777777" w:rsidR="00D908D7" w:rsidRPr="00D728FD" w:rsidRDefault="00D908D7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066" w14:textId="77777777" w:rsidR="00D908D7" w:rsidRPr="00D728FD" w:rsidRDefault="00D908D7" w:rsidP="00D90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728FD" w:rsidRPr="00D728FD" w14:paraId="3BDB1CA8" w14:textId="77777777" w:rsidTr="00D728FD">
        <w:trPr>
          <w:gridAfter w:val="1"/>
          <w:wAfter w:w="14" w:type="dxa"/>
          <w:trHeight w:val="3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6130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5D09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D9A3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4B56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AE54E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AA9E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3B9A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525E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CEAA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4CE3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877D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BD3E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F6DF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B2E2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7B44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C084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2F24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51D7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962B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F37F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1CFD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E52F" w14:textId="77777777" w:rsidR="00D728FD" w:rsidRPr="00D728FD" w:rsidRDefault="00D728FD" w:rsidP="00D72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2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5FE7380A" w14:textId="77777777" w:rsidR="0034216A" w:rsidRPr="0034216A" w:rsidRDefault="0034216A" w:rsidP="0034216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45DBDC3" w14:textId="77777777" w:rsidR="00810D2E" w:rsidRPr="0034216A" w:rsidRDefault="00810D2E" w:rsidP="0034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10D2E" w:rsidRPr="0034216A" w:rsidSect="00D908D7">
      <w:pgSz w:w="16838" w:h="11906" w:orient="landscape"/>
      <w:pgMar w:top="851" w:right="851" w:bottom="85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4B460" w14:textId="77777777" w:rsidR="00781E02" w:rsidRDefault="00781E02" w:rsidP="00A62D0E">
      <w:pPr>
        <w:spacing w:after="0" w:line="240" w:lineRule="auto"/>
      </w:pPr>
      <w:r>
        <w:separator/>
      </w:r>
    </w:p>
  </w:endnote>
  <w:endnote w:type="continuationSeparator" w:id="0">
    <w:p w14:paraId="00D7A3A5" w14:textId="77777777" w:rsidR="00781E02" w:rsidRDefault="00781E02" w:rsidP="00A62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74784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EB78EE0" w14:textId="77777777" w:rsidR="00D908D7" w:rsidRPr="00A62D0E" w:rsidRDefault="00D908D7" w:rsidP="00A62D0E">
        <w:pPr>
          <w:pStyle w:val="a8"/>
          <w:jc w:val="right"/>
          <w:rPr>
            <w:rFonts w:ascii="Times New Roman" w:hAnsi="Times New Roman" w:cs="Times New Roman"/>
          </w:rPr>
        </w:pPr>
        <w:r w:rsidRPr="00A62D0E">
          <w:rPr>
            <w:rFonts w:ascii="Times New Roman" w:hAnsi="Times New Roman" w:cs="Times New Roman"/>
          </w:rPr>
          <w:fldChar w:fldCharType="begin"/>
        </w:r>
        <w:r w:rsidRPr="00A62D0E">
          <w:rPr>
            <w:rFonts w:ascii="Times New Roman" w:hAnsi="Times New Roman" w:cs="Times New Roman"/>
          </w:rPr>
          <w:instrText>PAGE   \* MERGEFORMAT</w:instrText>
        </w:r>
        <w:r w:rsidRPr="00A62D0E">
          <w:rPr>
            <w:rFonts w:ascii="Times New Roman" w:hAnsi="Times New Roman" w:cs="Times New Roman"/>
          </w:rPr>
          <w:fldChar w:fldCharType="separate"/>
        </w:r>
        <w:r w:rsidR="00FA1860">
          <w:rPr>
            <w:rFonts w:ascii="Times New Roman" w:hAnsi="Times New Roman" w:cs="Times New Roman"/>
            <w:noProof/>
          </w:rPr>
          <w:t>2</w:t>
        </w:r>
        <w:r w:rsidRPr="00A62D0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1C905" w14:textId="77777777" w:rsidR="00781E02" w:rsidRDefault="00781E02" w:rsidP="00A62D0E">
      <w:pPr>
        <w:spacing w:after="0" w:line="240" w:lineRule="auto"/>
      </w:pPr>
      <w:r>
        <w:separator/>
      </w:r>
    </w:p>
  </w:footnote>
  <w:footnote w:type="continuationSeparator" w:id="0">
    <w:p w14:paraId="2B2B99C5" w14:textId="77777777" w:rsidR="00781E02" w:rsidRDefault="00781E02" w:rsidP="00A62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830"/>
    <w:rsid w:val="0004257E"/>
    <w:rsid w:val="000A7303"/>
    <w:rsid w:val="000D66E4"/>
    <w:rsid w:val="002A1A62"/>
    <w:rsid w:val="00321299"/>
    <w:rsid w:val="0034216A"/>
    <w:rsid w:val="00357B58"/>
    <w:rsid w:val="004063A1"/>
    <w:rsid w:val="00462EAF"/>
    <w:rsid w:val="00467692"/>
    <w:rsid w:val="005E5A78"/>
    <w:rsid w:val="00781E02"/>
    <w:rsid w:val="007F6830"/>
    <w:rsid w:val="008047F1"/>
    <w:rsid w:val="00810D2E"/>
    <w:rsid w:val="00821CB5"/>
    <w:rsid w:val="00877006"/>
    <w:rsid w:val="008C54F1"/>
    <w:rsid w:val="00911C5D"/>
    <w:rsid w:val="009A0AB7"/>
    <w:rsid w:val="00A62D0E"/>
    <w:rsid w:val="00B008A0"/>
    <w:rsid w:val="00B63F71"/>
    <w:rsid w:val="00C0463F"/>
    <w:rsid w:val="00D728FD"/>
    <w:rsid w:val="00D908D7"/>
    <w:rsid w:val="00FA1860"/>
    <w:rsid w:val="00FC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42DC38"/>
  <w15:docId w15:val="{0941C557-D0E8-46E2-9B43-2E8934108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830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7F68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6830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1C5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qFormat/>
    <w:rsid w:val="000D66E4"/>
    <w:pPr>
      <w:tabs>
        <w:tab w:val="right" w:leader="dot" w:pos="9355"/>
      </w:tabs>
      <w:suppressAutoHyphens/>
      <w:spacing w:after="0" w:line="240" w:lineRule="auto"/>
      <w:ind w:right="851"/>
    </w:pPr>
    <w:rPr>
      <w:rFonts w:ascii="Times New Roman" w:eastAsia="Times New Roman" w:hAnsi="Times New Roman" w:cs="Times New Roman"/>
      <w:caps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7F6830"/>
    <w:rPr>
      <w:rFonts w:ascii="Times New Roman" w:eastAsia="Times New Roman" w:hAnsi="Times New Roman" w:cs="Times New Roman"/>
      <w:sz w:val="4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F6830"/>
    <w:rPr>
      <w:rFonts w:ascii="Arial" w:eastAsia="Times New Roman" w:hAnsi="Arial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unhideWhenUsed/>
    <w:rsid w:val="007F683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7F6830"/>
    <w:rPr>
      <w:rFonts w:ascii="Consolas" w:hAnsi="Consolas"/>
      <w:sz w:val="21"/>
      <w:szCs w:val="21"/>
    </w:rPr>
  </w:style>
  <w:style w:type="character" w:customStyle="1" w:styleId="30">
    <w:name w:val="Заголовок 3 Знак"/>
    <w:basedOn w:val="a0"/>
    <w:link w:val="3"/>
    <w:rsid w:val="00911C5D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5">
    <w:name w:val="Table Grid"/>
    <w:basedOn w:val="a1"/>
    <w:uiPriority w:val="59"/>
    <w:rsid w:val="00804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62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2D0E"/>
  </w:style>
  <w:style w:type="paragraph" w:styleId="a8">
    <w:name w:val="footer"/>
    <w:basedOn w:val="a"/>
    <w:link w:val="a9"/>
    <w:uiPriority w:val="99"/>
    <w:unhideWhenUsed/>
    <w:rsid w:val="00A62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2D0E"/>
  </w:style>
  <w:style w:type="paragraph" w:styleId="aa">
    <w:name w:val="Balloon Text"/>
    <w:basedOn w:val="a"/>
    <w:link w:val="ab"/>
    <w:uiPriority w:val="99"/>
    <w:semiHidden/>
    <w:unhideWhenUsed/>
    <w:rsid w:val="00C0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4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44AA4-BF97-3E47-A1A3-65E4218CC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698</Words>
  <Characters>3981</Characters>
  <Application>Microsoft Macintosh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Microsoft Office</cp:lastModifiedBy>
  <cp:revision>3</cp:revision>
  <cp:lastPrinted>2016-02-06T08:23:00Z</cp:lastPrinted>
  <dcterms:created xsi:type="dcterms:W3CDTF">2016-01-29T11:58:00Z</dcterms:created>
  <dcterms:modified xsi:type="dcterms:W3CDTF">2016-02-06T08:24:00Z</dcterms:modified>
</cp:coreProperties>
</file>